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7FE8" w:rsidRDefault="003B7FE8" w:rsidP="003B7F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b/>
          <w:color w:val="000000"/>
          <w:sz w:val="20"/>
          <w:szCs w:val="20"/>
        </w:rPr>
      </w:pPr>
      <w:r>
        <w:rPr>
          <w:rFonts w:ascii="Times" w:eastAsia="Times" w:hAnsi="Times" w:cs="Times"/>
          <w:b/>
          <w:color w:val="000000"/>
          <w:sz w:val="20"/>
          <w:szCs w:val="20"/>
        </w:rPr>
        <w:t xml:space="preserve">COACHES CODE OF CONDUCT </w:t>
      </w:r>
    </w:p>
    <w:p w:rsidR="003B7FE8" w:rsidRDefault="003B7FE8" w:rsidP="003B7F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</w:p>
    <w:p w:rsidR="003B7FE8" w:rsidRDefault="003B7FE8" w:rsidP="003B7F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Participation in Monroe Saints Football and Cheer is a privilege and not a right. Monroe Saints Football and Cheer has an expectation of good sportsmanship. As part of this effort, we require all coaches, players, and parents to sign a contract regarding their conduct during the season. Please carefully read and sign the following: </w:t>
      </w:r>
    </w:p>
    <w:p w:rsidR="003B7FE8" w:rsidRDefault="003B7FE8" w:rsidP="003B7F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As a coach of </w:t>
      </w:r>
      <w:r>
        <w:rPr>
          <w:rFonts w:ascii="Times" w:eastAsia="Times" w:hAnsi="Times" w:cs="Times"/>
          <w:sz w:val="20"/>
          <w:szCs w:val="20"/>
        </w:rPr>
        <w:t>the Monroe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 Saints Football Team or Cheer Squad, I understand the position of trust and responsibility that I have accepted. I understand that my actions must be above reproach. I agree to the following: </w:t>
      </w:r>
    </w:p>
    <w:p w:rsidR="003B7FE8" w:rsidRDefault="003B7FE8" w:rsidP="003B7FE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1. I will behave as a positive role model for all program participants. </w:t>
      </w:r>
    </w:p>
    <w:p w:rsidR="003B7FE8" w:rsidRDefault="003B7FE8" w:rsidP="003B7FE8">
      <w:pPr>
        <w:widowControl w:val="0"/>
        <w:pBdr>
          <w:top w:val="nil"/>
          <w:left w:val="nil"/>
          <w:bottom w:val="nil"/>
          <w:right w:val="nil"/>
          <w:between w:val="nil"/>
        </w:pBdr>
        <w:ind w:left="990" w:hanging="27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2. I will encourage my players at every opportunity and refrain from using negative coaching tactics. </w:t>
      </w:r>
    </w:p>
    <w:p w:rsidR="003B7FE8" w:rsidRDefault="003B7FE8" w:rsidP="003B7FE8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 w:hanging="18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3. I will address all referees, program parents and fans, opposing players, opposing coaches, and opposing parents and fans in a respectful manner as a representative of Monroe Saints Football and Cheer. All conversations and discussions with referees will be conducted in a mature, calm, and respectful manner and in accordance with the rules established by the League of which our program is a member. </w:t>
      </w:r>
    </w:p>
    <w:p w:rsidR="003B7FE8" w:rsidRDefault="003B7FE8" w:rsidP="003B7FE8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 w:hanging="18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4. I will encourage players to develop good sportsmanship, teamwork and self-discipline whether the team wins or loses. </w:t>
      </w:r>
    </w:p>
    <w:p w:rsidR="003B7FE8" w:rsidRDefault="003B7FE8" w:rsidP="003B7FE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5. I will know and play by the rules of our League. </w:t>
      </w:r>
    </w:p>
    <w:p w:rsidR="003B7FE8" w:rsidRDefault="003B7FE8" w:rsidP="003B7FE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6. I will read and support the player’s conduct contract. </w:t>
      </w:r>
    </w:p>
    <w:p w:rsidR="003B7FE8" w:rsidRDefault="003B7FE8" w:rsidP="003B7FE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7. I will instill in all players a desire to improve as football players and cheerleaders. </w:t>
      </w:r>
    </w:p>
    <w:p w:rsidR="003B7FE8" w:rsidRDefault="003B7FE8" w:rsidP="003B7FE8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 w:hanging="18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8. I will provide an opportunity for all players to participate in accordance with program and league requirements. </w:t>
      </w:r>
    </w:p>
    <w:p w:rsidR="003B7FE8" w:rsidRDefault="003B7FE8" w:rsidP="003B7FE8">
      <w:pPr>
        <w:widowControl w:val="0"/>
        <w:pBdr>
          <w:top w:val="nil"/>
          <w:left w:val="nil"/>
          <w:bottom w:val="nil"/>
          <w:right w:val="nil"/>
          <w:between w:val="nil"/>
        </w:pBdr>
        <w:ind w:left="900" w:hanging="18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9. I will communicate with the parents of my players to help them understand the philosophy of Monroe Saints Football and Cheer and my </w:t>
      </w:r>
      <w:proofErr w:type="gramStart"/>
      <w:r>
        <w:rPr>
          <w:rFonts w:ascii="Times" w:eastAsia="Times" w:hAnsi="Times" w:cs="Times"/>
          <w:color w:val="000000"/>
          <w:sz w:val="20"/>
          <w:szCs w:val="20"/>
        </w:rPr>
        <w:t>team in particular, and</w:t>
      </w:r>
      <w:proofErr w:type="gramEnd"/>
      <w:r>
        <w:rPr>
          <w:rFonts w:ascii="Times" w:eastAsia="Times" w:hAnsi="Times" w:cs="Times"/>
          <w:color w:val="000000"/>
          <w:sz w:val="20"/>
          <w:szCs w:val="20"/>
        </w:rPr>
        <w:t xml:space="preserve"> to gain their cooperation in dealing with any behavioral problems that arise. </w:t>
      </w:r>
    </w:p>
    <w:p w:rsidR="003B7FE8" w:rsidRDefault="003B7FE8" w:rsidP="003B7FE8">
      <w:pPr>
        <w:widowControl w:val="0"/>
        <w:pBdr>
          <w:top w:val="nil"/>
          <w:left w:val="nil"/>
          <w:bottom w:val="nil"/>
          <w:right w:val="nil"/>
          <w:between w:val="nil"/>
        </w:pBdr>
        <w:ind w:left="1170" w:hanging="540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10. I will refrain from arguing or criticizing any other coach in the presence of any player or parent. </w:t>
      </w:r>
    </w:p>
    <w:p w:rsidR="003B7FE8" w:rsidRDefault="003B7FE8" w:rsidP="003B7F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</w:p>
    <w:p w:rsidR="003B7FE8" w:rsidRDefault="003B7FE8" w:rsidP="003B7F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I understand that any disrespectful or unsportsmanlike behavior on my part, or my (in any way) demonstrating conduct/behavior deemed to be unfitting of my position can lead to my suspension or removal from my coaching duties. I understand that in these circumstances, the Board of Directors, Disciplinary Committee, or designated board member may take any action that they feel is justified. </w:t>
      </w:r>
    </w:p>
    <w:p w:rsidR="003B7FE8" w:rsidRDefault="003B7FE8" w:rsidP="003B7F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I agree to communicate these rules consistently to my fellow coaches in an ongoing effort to support this code of conduct. </w:t>
      </w:r>
    </w:p>
    <w:p w:rsidR="003B7FE8" w:rsidRDefault="003B7FE8" w:rsidP="003B7F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</w:p>
    <w:p w:rsidR="003B7FE8" w:rsidRDefault="003B7FE8" w:rsidP="003B7F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</w:p>
    <w:p w:rsidR="003B7FE8" w:rsidRDefault="003B7FE8" w:rsidP="003B7F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</w:p>
    <w:p w:rsidR="003B7FE8" w:rsidRDefault="003B7FE8" w:rsidP="003B7F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Signature: ______________________________ Date: _____________________________ </w:t>
      </w:r>
    </w:p>
    <w:p w:rsidR="003B7FE8" w:rsidRDefault="003B7FE8" w:rsidP="003B7F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</w:p>
    <w:p w:rsidR="003B7FE8" w:rsidRDefault="003B7FE8" w:rsidP="003B7FE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Coach Name </w:t>
      </w:r>
    </w:p>
    <w:p w:rsidR="003B7FE8" w:rsidRDefault="003B7FE8" w:rsidP="003B7FE8">
      <w:pPr>
        <w:rPr>
          <w:rFonts w:ascii="Times" w:eastAsia="Times" w:hAnsi="Times" w:cs="Times"/>
          <w:b/>
          <w:sz w:val="20"/>
          <w:szCs w:val="20"/>
        </w:rPr>
      </w:pPr>
    </w:p>
    <w:p w:rsidR="003B7FE8" w:rsidRDefault="003B7FE8" w:rsidP="003B7FE8">
      <w:pPr>
        <w:rPr>
          <w:rFonts w:ascii="Times" w:eastAsia="Times" w:hAnsi="Times" w:cs="Times"/>
          <w:b/>
          <w:sz w:val="20"/>
          <w:szCs w:val="20"/>
        </w:rPr>
      </w:pPr>
    </w:p>
    <w:p w:rsidR="003B7FE8" w:rsidRDefault="003B7FE8" w:rsidP="003B7FE8">
      <w:pPr>
        <w:rPr>
          <w:rFonts w:ascii="Times" w:eastAsia="Times" w:hAnsi="Times" w:cs="Times"/>
          <w:b/>
          <w:sz w:val="20"/>
          <w:szCs w:val="20"/>
        </w:rPr>
      </w:pPr>
    </w:p>
    <w:p w:rsidR="003B7FE8" w:rsidRDefault="003B7FE8" w:rsidP="003B7FE8">
      <w:pPr>
        <w:rPr>
          <w:rFonts w:ascii="Times" w:eastAsia="Times" w:hAnsi="Times" w:cs="Times"/>
          <w:b/>
          <w:sz w:val="20"/>
          <w:szCs w:val="20"/>
        </w:rPr>
      </w:pPr>
    </w:p>
    <w:p w:rsidR="003B7FE8" w:rsidRDefault="003B7FE8" w:rsidP="003B7FE8">
      <w:pPr>
        <w:rPr>
          <w:rFonts w:ascii="Times" w:eastAsia="Times" w:hAnsi="Times" w:cs="Times"/>
          <w:b/>
          <w:sz w:val="20"/>
          <w:szCs w:val="20"/>
        </w:rPr>
      </w:pPr>
    </w:p>
    <w:p w:rsidR="003B7FE8" w:rsidRDefault="003B7FE8" w:rsidP="003B7FE8">
      <w:pPr>
        <w:rPr>
          <w:rFonts w:ascii="Times" w:eastAsia="Times" w:hAnsi="Times" w:cs="Times"/>
          <w:b/>
          <w:sz w:val="20"/>
          <w:szCs w:val="20"/>
        </w:rPr>
      </w:pPr>
    </w:p>
    <w:p w:rsidR="003B7FE8" w:rsidRDefault="003B7FE8" w:rsidP="003B7FE8">
      <w:pPr>
        <w:rPr>
          <w:rFonts w:ascii="Times" w:eastAsia="Times" w:hAnsi="Times" w:cs="Times"/>
          <w:b/>
          <w:sz w:val="20"/>
          <w:szCs w:val="20"/>
        </w:rPr>
      </w:pPr>
      <w:r>
        <w:rPr>
          <w:rFonts w:ascii="Times" w:eastAsia="Times" w:hAnsi="Times" w:cs="Times"/>
          <w:b/>
          <w:sz w:val="20"/>
          <w:szCs w:val="20"/>
        </w:rPr>
        <w:t>Monroe Saints Football and Cheer does not limit participation in its activities on the basis race, color, creed, national origin, gender or religious preference.</w:t>
      </w:r>
    </w:p>
    <w:p w:rsidR="00460838" w:rsidRDefault="00460838">
      <w:bookmarkStart w:id="0" w:name="_GoBack"/>
      <w:bookmarkEnd w:id="0"/>
    </w:p>
    <w:sectPr w:rsidR="00460838" w:rsidSect="00460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B7FE8"/>
    <w:rsid w:val="003B7FE8"/>
    <w:rsid w:val="00460838"/>
    <w:rsid w:val="00FA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4597CA-D4B5-40EB-8262-66965EB3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FE8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Teray Tucker</dc:creator>
  <cp:keywords/>
  <dc:description/>
  <cp:lastModifiedBy>Teray Tucker</cp:lastModifiedBy>
  <cp:revision>1</cp:revision>
  <dcterms:created xsi:type="dcterms:W3CDTF">2021-01-20T03:22:00Z</dcterms:created>
  <dcterms:modified xsi:type="dcterms:W3CDTF">2021-01-20T03:23:00Z</dcterms:modified>
</cp:coreProperties>
</file>